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F0" w:rsidRPr="00C27BF0" w:rsidRDefault="00C27BF0" w:rsidP="00C27B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27B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Звенит железо. Под Ростовом построят крупный металлургический завод полного цикла</w:t>
      </w:r>
    </w:p>
    <w:p w:rsidR="00C27BF0" w:rsidRPr="00C27BF0" w:rsidRDefault="00C27BF0" w:rsidP="00C2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апреля, 08:03 </w:t>
      </w:r>
    </w:p>
    <w:p w:rsidR="00C27BF0" w:rsidRPr="00C27BF0" w:rsidRDefault="00C27BF0" w:rsidP="00C27B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BF0" w:rsidRPr="00C27BF0" w:rsidRDefault="00C27BF0" w:rsidP="00C2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993740" cy="2771775"/>
            <wp:effectExtent l="19050" t="0" r="6760" b="0"/>
            <wp:docPr id="1" name="Рисунок 1" descr="http://smartnews.ru/storage/c/2014/04/22/1398175622_677468_14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martnews.ru/storage/c/2014/04/22/1398175622_677468_14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74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BF0" w:rsidRPr="00C27BF0" w:rsidRDefault="00C27BF0" w:rsidP="00C2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Фото: </w:t>
      </w:r>
      <w:proofErr w:type="spellStart"/>
      <w:r w:rsidRPr="00C27BF0">
        <w:rPr>
          <w:rFonts w:ascii="Times New Roman" w:eastAsia="Times New Roman" w:hAnsi="Times New Roman" w:cs="Times New Roman"/>
          <w:sz w:val="24"/>
          <w:szCs w:val="24"/>
          <w:lang w:eastAsia="ru-RU"/>
        </w:rPr>
        <w:t>Global</w:t>
      </w:r>
      <w:proofErr w:type="spellEnd"/>
      <w:r w:rsidRPr="00C2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7BF0">
        <w:rPr>
          <w:rFonts w:ascii="Times New Roman" w:eastAsia="Times New Roman" w:hAnsi="Times New Roman" w:cs="Times New Roman"/>
          <w:sz w:val="24"/>
          <w:szCs w:val="24"/>
          <w:lang w:eastAsia="ru-RU"/>
        </w:rPr>
        <w:t>Look</w:t>
      </w:r>
      <w:proofErr w:type="spellEnd"/>
      <w:r w:rsidRPr="00C2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7BF0">
        <w:rPr>
          <w:rFonts w:ascii="Times New Roman" w:eastAsia="Times New Roman" w:hAnsi="Times New Roman" w:cs="Times New Roman"/>
          <w:sz w:val="24"/>
          <w:szCs w:val="24"/>
          <w:lang w:eastAsia="ru-RU"/>
        </w:rPr>
        <w:t>Press</w:t>
      </w:r>
      <w:proofErr w:type="spellEnd"/>
      <w:r w:rsidRPr="00C2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7BF0" w:rsidRPr="00C27BF0" w:rsidRDefault="00C27BF0" w:rsidP="00C2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Крупная металлургическая компания построит под Ростовом-на-Дону металлургический завод почти за 5 </w:t>
      </w:r>
      <w:proofErr w:type="spellStart"/>
      <w:proofErr w:type="gramStart"/>
      <w:r w:rsidRPr="00C27B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млрд</w:t>
      </w:r>
      <w:proofErr w:type="spellEnd"/>
      <w:proofErr w:type="gramEnd"/>
      <w:r w:rsidRPr="00C27B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рублей. Потребности производства в сырье будет обеспечивать компания «</w:t>
      </w:r>
      <w:proofErr w:type="spellStart"/>
      <w:r w:rsidRPr="00C27B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ДонЛом</w:t>
      </w:r>
      <w:proofErr w:type="spellEnd"/>
      <w:r w:rsidRPr="00C27B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 — крупнейший </w:t>
      </w:r>
      <w:proofErr w:type="spellStart"/>
      <w:r w:rsidRPr="00C27B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южнороссийский</w:t>
      </w:r>
      <w:proofErr w:type="spellEnd"/>
      <w:r w:rsidRPr="00C27B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экспортер лома. Инвесторы планируют, что уже в 2016 году выручка нового завода превысит 160 </w:t>
      </w:r>
      <w:proofErr w:type="spellStart"/>
      <w:proofErr w:type="gramStart"/>
      <w:r w:rsidRPr="00C27B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млн</w:t>
      </w:r>
      <w:proofErr w:type="spellEnd"/>
      <w:proofErr w:type="gramEnd"/>
      <w:r w:rsidRPr="00C27B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долларов.</w:t>
      </w:r>
    </w:p>
    <w:p w:rsidR="00C27BF0" w:rsidRPr="00C27BF0" w:rsidRDefault="00C27BF0" w:rsidP="00C2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Ростовской области начнется строительство металлургического завода с производством полного цикла. В ходе проектировки в два раза увеличилась изначальная стоимость этого проекта компании «</w:t>
      </w:r>
      <w:proofErr w:type="spellStart"/>
      <w:r w:rsidRPr="00C27B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ДонЭлектроСталь</w:t>
      </w:r>
      <w:proofErr w:type="spellEnd"/>
      <w:r w:rsidRPr="00C2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— до 4,8 </w:t>
      </w:r>
      <w:proofErr w:type="spellStart"/>
      <w:proofErr w:type="gramStart"/>
      <w:r w:rsidRPr="00C27BF0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C2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Благодаря этому на заводе будет организовано сразу два производства: металлического проката и заготовок. Планируется, что ежегодный выпуск сортового металлопроката составит 270 тыс. тонн, а нелегированной стали в заготовках — 285 тыс. тонн. С увеличением финансирования срок ввода в эксплуатацию сократился на шесть месяцев. Теперь прокатный стан и электросталеплавильный комплекс планируют запустить во втором квартале 2015 года. Инвесторы рассчитывают, что уже в 2016 году выручка составит 165 </w:t>
      </w:r>
      <w:proofErr w:type="spellStart"/>
      <w:proofErr w:type="gramStart"/>
      <w:r w:rsidRPr="00C27BF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C2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долларов. При этом средняя заработная плата сотрудников составит порядка 30 тыс. рублей.</w:t>
      </w:r>
    </w:p>
    <w:p w:rsidR="00C27BF0" w:rsidRPr="00C27BF0" w:rsidRDefault="00C27BF0" w:rsidP="00C27BF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619125"/>
            <wp:effectExtent l="19050" t="0" r="9525" b="0"/>
            <wp:docPr id="2" name="Рисунок 2" descr="http://smartnews.ru/storage/c/2014/04/22/1398175866_674068_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martnews.ru/storage/c/2014/04/22/1398175866_674068_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BF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Акционеры и топ-менеджмент «</w:t>
      </w:r>
      <w:proofErr w:type="spellStart"/>
      <w:r w:rsidRPr="00C27B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ДонЭлектроСтали</w:t>
      </w:r>
      <w:proofErr w:type="spellEnd"/>
      <w:r w:rsidRPr="00C27BF0">
        <w:rPr>
          <w:rFonts w:ascii="Times New Roman" w:eastAsia="Times New Roman" w:hAnsi="Times New Roman" w:cs="Times New Roman"/>
          <w:sz w:val="24"/>
          <w:szCs w:val="24"/>
          <w:lang w:eastAsia="ru-RU"/>
        </w:rPr>
        <w:t>» — профессиональные металлурги, знающие рынок, поэтому проект не страдает гигантоманией, стартует с посильных и реалистичных с точки зрения сбыта объемов производства. Оснащение этого электрометаллургического производства будет самым передовым в </w:t>
      </w:r>
      <w:proofErr w:type="gramStart"/>
      <w:r w:rsidRPr="00C27B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proofErr w:type="gramEnd"/>
      <w:r w:rsidRPr="00C2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 с </w:t>
      </w:r>
      <w:r w:rsidRPr="00C27B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точки зрения эффективности, так и </w:t>
      </w:r>
      <w:proofErr w:type="spellStart"/>
      <w:r w:rsidRPr="00C27BF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экологичности</w:t>
      </w:r>
      <w:proofErr w:type="spellEnd"/>
      <w:r w:rsidRPr="00C2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завода. 70–75% продукции, как ожидается, пойдет на </w:t>
      </w:r>
      <w:proofErr w:type="spellStart"/>
      <w:r w:rsidRPr="00C27BF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внутрироссийский</w:t>
      </w:r>
      <w:proofErr w:type="spellEnd"/>
      <w:r w:rsidRPr="00C2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рынок, а остальное будет экспортироваться в страны СНГ, Европы и Африки.</w:t>
      </w:r>
    </w:p>
    <w:p w:rsidR="00C27BF0" w:rsidRPr="00C27BF0" w:rsidRDefault="00C27BF0" w:rsidP="00C2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Pr="00C27BF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smartnews.ru/" target="&quot;_blank&quot;" style="width:24pt;height:24pt" o:button="t"/>
          </w:pict>
        </w:r>
        <w:r w:rsidRPr="00C27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Игорь Бураков, генеральный директор Агентства инвестиционного развития Ростовской области</w:t>
        </w:r>
      </w:hyperlink>
      <w:r w:rsidRPr="00C2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7BF0" w:rsidRPr="00C27BF0" w:rsidRDefault="00C27BF0" w:rsidP="00C2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завода было завершено этой зимой, в конце февраля проект отправили на государственную экспертизу. Земля под строительство находится в собственности инвестора, участок площадью 25 гектаров «</w:t>
      </w:r>
      <w:proofErr w:type="spellStart"/>
      <w:r w:rsidRPr="00C27B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ДонЭлектроСталь</w:t>
      </w:r>
      <w:proofErr w:type="spellEnd"/>
      <w:r w:rsidRPr="00C2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перевела из категории </w:t>
      </w:r>
      <w:proofErr w:type="spellStart"/>
      <w:r w:rsidRPr="00C27B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сельхозземель</w:t>
      </w:r>
      <w:proofErr w:type="spellEnd"/>
      <w:r w:rsidRPr="00C2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земли промышленного назначения. Власти выдали технические условия для подключения к коммуникациям и внесли необходимые для строительства изменения в территориальный план.</w:t>
      </w:r>
    </w:p>
    <w:p w:rsidR="00C27BF0" w:rsidRPr="00C27BF0" w:rsidRDefault="00C27BF0" w:rsidP="00C27BF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628650"/>
            <wp:effectExtent l="19050" t="0" r="9525" b="0"/>
            <wp:docPr id="4" name="Рисунок 4" descr="http://smartnews.ru/storage/c/2014/04/22/1398175993_014020_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martnews.ru/storage/c/2014/04/22/1398175993_014020_8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BF0">
        <w:rPr>
          <w:rFonts w:ascii="Times New Roman" w:eastAsia="Times New Roman" w:hAnsi="Times New Roman" w:cs="Times New Roman"/>
          <w:sz w:val="24"/>
          <w:szCs w:val="24"/>
          <w:lang w:eastAsia="ru-RU"/>
        </w:rPr>
        <w:t>У «</w:t>
      </w:r>
      <w:proofErr w:type="spellStart"/>
      <w:r w:rsidRPr="00C27B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ДонЭлектроСтали</w:t>
      </w:r>
      <w:proofErr w:type="spellEnd"/>
      <w:r w:rsidRPr="00C27BF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безусловно, есть серьезные конкуренты — на территории области работают четыре крупных завода, в том числе и Ростовский электрометаллургический завод, мощность которого — 530 тыс. тонн проката и 730 тыс. тонн стали в год. Кроме того, металлопрокат активно экспортируется с Украины и из других регионов Южного федерального округа. Но продукция нового предприятия все равно будет востребована за счет строек федерального масштаба. Только в нашей области сейчас реализуются такие крупные проекты, как футбольный стадион для чемпионата мира, международный аэропорт Южный, а в дальнейшей перспективе появится еще и метро.</w:t>
      </w:r>
    </w:p>
    <w:p w:rsidR="00C27BF0" w:rsidRPr="00C27BF0" w:rsidRDefault="00C27BF0" w:rsidP="00C2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Pr="00C27BF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 id="_x0000_i1026" type="#_x0000_t75" alt="" href="http://smartnews.ru/" target="&quot;_blank&quot;" style="width:24pt;height:24pt" o:button="t"/>
          </w:pict>
        </w:r>
        <w:r w:rsidRPr="00C27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Евгений Юрин, начальник управления горнодобывающей промышленности и финансового сопровождения инвестиционных программ Министерства промышленности и энергетики Ростовской области</w:t>
        </w:r>
      </w:hyperlink>
      <w:r w:rsidRPr="00C2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7BF0" w:rsidRPr="00C27BF0" w:rsidRDefault="00C27BF0" w:rsidP="00C2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028950" cy="1998203"/>
            <wp:effectExtent l="19050" t="0" r="0" b="0"/>
            <wp:docPr id="6" name="Рисунок 6" descr="http://smartnews.ru/storage/c/2014/04/22/1398175774_769717_7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martnews.ru/storage/c/2014/04/22/1398175774_769717_7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998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BF0" w:rsidRPr="00C27BF0" w:rsidRDefault="00C27BF0" w:rsidP="00C2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Фото: </w:t>
      </w:r>
      <w:proofErr w:type="spellStart"/>
      <w:r w:rsidRPr="00C27BF0">
        <w:rPr>
          <w:rFonts w:ascii="Times New Roman" w:eastAsia="Times New Roman" w:hAnsi="Times New Roman" w:cs="Times New Roman"/>
          <w:sz w:val="24"/>
          <w:szCs w:val="24"/>
          <w:lang w:eastAsia="ru-RU"/>
        </w:rPr>
        <w:t>Global</w:t>
      </w:r>
      <w:proofErr w:type="spellEnd"/>
      <w:r w:rsidRPr="00C2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7BF0">
        <w:rPr>
          <w:rFonts w:ascii="Times New Roman" w:eastAsia="Times New Roman" w:hAnsi="Times New Roman" w:cs="Times New Roman"/>
          <w:sz w:val="24"/>
          <w:szCs w:val="24"/>
          <w:lang w:eastAsia="ru-RU"/>
        </w:rPr>
        <w:t>Look</w:t>
      </w:r>
      <w:proofErr w:type="spellEnd"/>
      <w:r w:rsidRPr="00C2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7BF0">
        <w:rPr>
          <w:rFonts w:ascii="Times New Roman" w:eastAsia="Times New Roman" w:hAnsi="Times New Roman" w:cs="Times New Roman"/>
          <w:sz w:val="24"/>
          <w:szCs w:val="24"/>
          <w:lang w:eastAsia="ru-RU"/>
        </w:rPr>
        <w:t>Press</w:t>
      </w:r>
      <w:proofErr w:type="spellEnd"/>
      <w:r w:rsidRPr="00C2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7BF0" w:rsidRPr="00C27BF0" w:rsidRDefault="00C27BF0" w:rsidP="00C2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Инвесторы уверены, что вкладываются в успешный проект: предприятие будет загружено, даже если конкурентное производство появится всего в 100 километрах.</w:t>
      </w:r>
    </w:p>
    <w:p w:rsidR="00C27BF0" w:rsidRPr="00C27BF0" w:rsidRDefault="00C27BF0" w:rsidP="00C27BF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существующие металлургические предприятия нам не помешают — рынка хватит на всех. Арматурный прокат востребован всегда, несмотря на любые финансовые </w:t>
      </w:r>
      <w:r w:rsidRPr="00C27B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 отраслевые кризисы. Кто хочет работать, тот ищет средства, а кто не хочет — причины, надо уметь продавать свою продукцию.</w:t>
      </w:r>
    </w:p>
    <w:p w:rsidR="00C27BF0" w:rsidRPr="00C27BF0" w:rsidRDefault="00C27BF0" w:rsidP="00C2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Pr="00C27BF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 id="_x0000_i1027" type="#_x0000_t75" alt="" href="http://smartnews.ru/" target="&quot;_blank&quot;" style="width:24pt;height:24pt" o:button="t"/>
          </w:pict>
        </w:r>
        <w:r w:rsidRPr="00C27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Сергей </w:t>
        </w:r>
        <w:proofErr w:type="spellStart"/>
        <w:r w:rsidRPr="00C27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Словецкий</w:t>
        </w:r>
        <w:proofErr w:type="spellEnd"/>
        <w:r w:rsidRPr="00C27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, главный инженер ЗАО «</w:t>
        </w:r>
        <w:proofErr w:type="spellStart"/>
        <w:r w:rsidRPr="00C27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ДонЭлектроСталь</w:t>
        </w:r>
        <w:proofErr w:type="spellEnd"/>
        <w:r w:rsidRPr="00C27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», </w:t>
        </w:r>
        <w:proofErr w:type="spellStart"/>
        <w:r w:rsidRPr="00C27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SmartNews</w:t>
        </w:r>
        <w:proofErr w:type="spellEnd"/>
      </w:hyperlink>
      <w:r w:rsidRPr="00C2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7BF0" w:rsidRPr="00C27BF0" w:rsidRDefault="00C27BF0" w:rsidP="00C2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F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 причин оптимистичного настроя инвесторов — это экономия при помощи собственного сырья, на котором будет работать новый завод. Ведь крупнейший на юге заготовитель, переработчик и экспортер металлолома «</w:t>
      </w:r>
      <w:proofErr w:type="spellStart"/>
      <w:r w:rsidRPr="00C27B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ДонЛом</w:t>
      </w:r>
      <w:proofErr w:type="spellEnd"/>
      <w:r w:rsidRPr="00C27BF0">
        <w:rPr>
          <w:rFonts w:ascii="Times New Roman" w:eastAsia="Times New Roman" w:hAnsi="Times New Roman" w:cs="Times New Roman"/>
          <w:sz w:val="24"/>
          <w:szCs w:val="24"/>
          <w:lang w:eastAsia="ru-RU"/>
        </w:rPr>
        <w:t>» — это дочерняя компания «</w:t>
      </w:r>
      <w:proofErr w:type="spellStart"/>
      <w:r w:rsidRPr="00C27B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ДонЭлектроСтали</w:t>
      </w:r>
      <w:proofErr w:type="spellEnd"/>
      <w:r w:rsidRPr="00C27BF0">
        <w:rPr>
          <w:rFonts w:ascii="Times New Roman" w:eastAsia="Times New Roman" w:hAnsi="Times New Roman" w:cs="Times New Roman"/>
          <w:sz w:val="24"/>
          <w:szCs w:val="24"/>
          <w:lang w:eastAsia="ru-RU"/>
        </w:rPr>
        <w:t>». Теперь свыше 200 тыс. тонн экспортного лома будут направлены на нужды нового производства. С точки зрения логистики, близости к портам и трудовых ресурсов завод «</w:t>
      </w:r>
      <w:proofErr w:type="spellStart"/>
      <w:r w:rsidRPr="00C27B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ДонЭлектроСтали</w:t>
      </w:r>
      <w:proofErr w:type="spellEnd"/>
      <w:r w:rsidRPr="00C2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находится в выгодном месте. Он расположен в 20 километрах от Ростова-на-Дону, </w:t>
      </w:r>
      <w:proofErr w:type="gramStart"/>
      <w:r w:rsidRPr="00C27B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27B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C27B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Новоалександровском</w:t>
      </w:r>
      <w:proofErr w:type="gramEnd"/>
      <w:r w:rsidRPr="00C2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индустриальном парке. Вдоль парка с севера пролегает автодорога Ростов — Азов, кроме того, строится ее дублер. Как первый резидент второй очереди индустриального парка «</w:t>
      </w:r>
      <w:proofErr w:type="spellStart"/>
      <w:r w:rsidRPr="00C27B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ДонЭлектроСталь</w:t>
      </w:r>
      <w:proofErr w:type="spellEnd"/>
      <w:r w:rsidRPr="00C27BF0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стала локомотивом его развития. Ведь для нового завода сюда начали прокладывать коммуникации, тем самым создавая возможность подключения к инженерным сетям для новых предприятий и быстрый старт проектов.</w:t>
      </w:r>
    </w:p>
    <w:p w:rsidR="00C27BF0" w:rsidRDefault="00C27BF0" w:rsidP="00C27BF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619125"/>
            <wp:effectExtent l="19050" t="0" r="9525" b="0"/>
            <wp:docPr id="8" name="Рисунок 8" descr="http://smartnews.ru/storage/c/2014/04/22/1398176248_686748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martnews.ru/storage/c/2014/04/22/1398176248_686748_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B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проекта «</w:t>
      </w:r>
      <w:proofErr w:type="spellStart"/>
      <w:r w:rsidRPr="00C27B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ДонЭлектроСтали</w:t>
      </w:r>
      <w:proofErr w:type="spellEnd"/>
      <w:r w:rsidRPr="00C27BF0">
        <w:rPr>
          <w:rFonts w:ascii="Times New Roman" w:eastAsia="Times New Roman" w:hAnsi="Times New Roman" w:cs="Times New Roman"/>
          <w:sz w:val="24"/>
          <w:szCs w:val="24"/>
          <w:lang w:eastAsia="ru-RU"/>
        </w:rPr>
        <w:t>» мы подобрали локацию, не требующую больших издержек на подведение инженерных и транспортных коммуникаций, а это огромный плюс. Уже решены вопросы по всей инфраструктуре, в том числе ключевой вопрос с энергоснабжением, поскольку новое электрометаллургическое производство потребует достаточно большую электрическую мощность — около 35 МВт. Железнодорожная ветка будет заходит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непосредственно на территорию м</w:t>
      </w:r>
      <w:r w:rsidRPr="00C27BF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еталлургического завода.</w:t>
      </w:r>
      <w:r w:rsidRPr="00C27BF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pict>
          <v:shape id="_x0000_i1028" type="#_x0000_t75" alt="" href="http://smartnews.ru/" target="&quot;_blank&quot;" style="width:24pt;height:24pt" o:button="t"/>
        </w:pict>
      </w:r>
    </w:p>
    <w:p w:rsidR="00C27BF0" w:rsidRPr="00C27BF0" w:rsidRDefault="00C27BF0" w:rsidP="00C27BF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F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Игорь Бураков, генеральный директор Агентства инвестиционного развития Ростовской области, </w:t>
      </w:r>
      <w:r w:rsidRPr="00C2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7BF0" w:rsidRPr="00C27BF0" w:rsidRDefault="00C27BF0" w:rsidP="00C27BF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7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Справка </w:t>
      </w:r>
      <w:proofErr w:type="spellStart"/>
      <w:r w:rsidRPr="00C27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SmartNews</w:t>
      </w:r>
      <w:proofErr w:type="spellEnd"/>
    </w:p>
    <w:p w:rsidR="00C27BF0" w:rsidRPr="00C27BF0" w:rsidRDefault="00C27BF0" w:rsidP="00C2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Проект «</w:t>
      </w:r>
      <w:proofErr w:type="spellStart"/>
      <w:r w:rsidRPr="00C27B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ДонЭлектроСтали</w:t>
      </w:r>
      <w:proofErr w:type="spellEnd"/>
      <w:r w:rsidRPr="00C27B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 входит в перечень «100 губернаторских инвестиционных проектов». На Международном инвестиционном форуме в Сочи в 2012 году меморандум о сотрудничестве с компанией был подписан губернатором Ростовской области Василием </w:t>
      </w:r>
      <w:proofErr w:type="spellStart"/>
      <w:r w:rsidRPr="00C27B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Голубевым</w:t>
      </w:r>
      <w:proofErr w:type="spellEnd"/>
      <w:r w:rsidRPr="00C27B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ЗАО «</w:t>
      </w:r>
      <w:proofErr w:type="spellStart"/>
      <w:r w:rsidRPr="00C27B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ДонЭлектроСталь</w:t>
      </w:r>
      <w:proofErr w:type="spellEnd"/>
      <w:r w:rsidRPr="00C27B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 было создано в 2011 году, специализируется на производстве стали, чугуна, ферросплавов, стальных и чугунных труб, обработке металлических отходов и лома, первичной обработке металлов. 90% всех объектов принадлежит гендиректору ЗАО Вячеславу Белобородову. Объем отечественного рынка металлопроката сегодня составляет порядка 4 </w:t>
      </w:r>
      <w:proofErr w:type="spellStart"/>
      <w:proofErr w:type="gramStart"/>
      <w:r w:rsidRPr="00C27B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млн</w:t>
      </w:r>
      <w:proofErr w:type="spellEnd"/>
      <w:proofErr w:type="gramEnd"/>
      <w:r w:rsidRPr="00C27B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тонн. Основная часть металлоконструкций выпускается в Центральном, Сибирском и Уральском федеральных округах.</w:t>
      </w:r>
    </w:p>
    <w:p w:rsidR="00C27BF0" w:rsidRPr="00C27BF0" w:rsidRDefault="00C27BF0" w:rsidP="00C27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27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Read more: </w:t>
      </w:r>
      <w:hyperlink r:id="rId14" w:anchor="ixzz33ZmyI3CK" w:history="1">
        <w:r w:rsidRPr="00C27BF0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val="en-US" w:eastAsia="ru-RU"/>
          </w:rPr>
          <w:t>http://smartnews.ru/regions/rostov-na-donu/17453.html#ixzz33ZmyI3CK</w:t>
        </w:r>
      </w:hyperlink>
    </w:p>
    <w:p w:rsidR="00FF2F7D" w:rsidRPr="00C27BF0" w:rsidRDefault="00C27BF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148715" cy="556533"/>
            <wp:effectExtent l="19050" t="0" r="0" b="0"/>
            <wp:docPr id="3" name="Рисунок 2" descr="smartnews-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rtnews-title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55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2F7D" w:rsidRPr="00C27BF0" w:rsidSect="00FF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30964"/>
    <w:multiLevelType w:val="multilevel"/>
    <w:tmpl w:val="D0D0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BF0"/>
    <w:rsid w:val="00C27BF0"/>
    <w:rsid w:val="00FF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7D"/>
  </w:style>
  <w:style w:type="paragraph" w:styleId="1">
    <w:name w:val="heading 1"/>
    <w:basedOn w:val="a"/>
    <w:link w:val="10"/>
    <w:uiPriority w:val="9"/>
    <w:qFormat/>
    <w:rsid w:val="00C27B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27B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B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27B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7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7BF0"/>
    <w:rPr>
      <w:color w:val="0000FF"/>
      <w:u w:val="single"/>
    </w:rPr>
  </w:style>
  <w:style w:type="character" w:styleId="a5">
    <w:name w:val="Emphasis"/>
    <w:basedOn w:val="a0"/>
    <w:uiPriority w:val="20"/>
    <w:qFormat/>
    <w:rsid w:val="00C27BF0"/>
    <w:rPr>
      <w:i/>
      <w:iCs/>
    </w:rPr>
  </w:style>
  <w:style w:type="character" w:customStyle="1" w:styleId="b-external-quote-link">
    <w:name w:val="b-external-quote-link"/>
    <w:basedOn w:val="a0"/>
    <w:rsid w:val="00C27BF0"/>
  </w:style>
  <w:style w:type="character" w:customStyle="1" w:styleId="g-link-ajax">
    <w:name w:val="g-link-ajax"/>
    <w:basedOn w:val="a0"/>
    <w:rsid w:val="00C27BF0"/>
  </w:style>
  <w:style w:type="character" w:customStyle="1" w:styleId="b-sharetext">
    <w:name w:val="b-share__text"/>
    <w:basedOn w:val="a0"/>
    <w:rsid w:val="00C27BF0"/>
  </w:style>
  <w:style w:type="paragraph" w:styleId="a6">
    <w:name w:val="Balloon Text"/>
    <w:basedOn w:val="a"/>
    <w:link w:val="a7"/>
    <w:uiPriority w:val="99"/>
    <w:semiHidden/>
    <w:unhideWhenUsed/>
    <w:rsid w:val="00C27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B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4606">
                  <w:marLeft w:val="675"/>
                  <w:marRight w:val="0"/>
                  <w:marTop w:val="0"/>
                  <w:marBottom w:val="225"/>
                  <w:divBdr>
                    <w:top w:val="single" w:sz="6" w:space="11" w:color="C8C8C8"/>
                    <w:left w:val="single" w:sz="6" w:space="0" w:color="C8C8C8"/>
                    <w:bottom w:val="single" w:sz="6" w:space="4" w:color="C8C8C8"/>
                    <w:right w:val="single" w:sz="6" w:space="0" w:color="C8C8C8"/>
                  </w:divBdr>
                </w:div>
                <w:div w:id="17438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5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51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9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68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7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8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79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23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93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76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372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0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13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8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817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5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66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24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7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8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1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47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82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12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41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330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2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1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3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9331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75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18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865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7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21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martnews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smartnews.ru/regions/rostov-na-donu/17453.html" TargetMode="External"/><Relationship Id="rId11" Type="http://schemas.openxmlformats.org/officeDocument/2006/relationships/hyperlink" Target="http://smartnews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smartnews.ru/" TargetMode="External"/><Relationship Id="rId14" Type="http://schemas.openxmlformats.org/officeDocument/2006/relationships/hyperlink" Target="http://smartnews.ru/regions/rostov-na-donu/1745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2BD4D-985C-42BF-9C3F-5C694B827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961</Words>
  <Characters>5483</Characters>
  <Application>Microsoft Office Word</Application>
  <DocSecurity>0</DocSecurity>
  <Lines>45</Lines>
  <Paragraphs>12</Paragraphs>
  <ScaleCrop>false</ScaleCrop>
  <Company/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zueva</dc:creator>
  <cp:lastModifiedBy>zueva</cp:lastModifiedBy>
  <cp:revision>1</cp:revision>
  <dcterms:created xsi:type="dcterms:W3CDTF">2014-06-03T11:52:00Z</dcterms:created>
  <dcterms:modified xsi:type="dcterms:W3CDTF">2014-06-03T11:55:00Z</dcterms:modified>
</cp:coreProperties>
</file>