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A6" w:rsidRPr="003B55A6" w:rsidRDefault="003B55A6" w:rsidP="003B55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3B55A6">
        <w:rPr>
          <w:rFonts w:ascii="Times New Roman" w:eastAsia="Times New Roman" w:hAnsi="Times New Roman" w:cs="Times New Roman"/>
          <w:b/>
          <w:bCs/>
          <w:kern w:val="36"/>
          <w:sz w:val="48"/>
          <w:szCs w:val="48"/>
          <w:lang w:eastAsia="ru-RU"/>
        </w:rPr>
        <w:t>Минторгинвест</w:t>
      </w:r>
      <w:proofErr w:type="spellEnd"/>
      <w:r w:rsidRPr="003B55A6">
        <w:rPr>
          <w:rFonts w:ascii="Times New Roman" w:eastAsia="Times New Roman" w:hAnsi="Times New Roman" w:cs="Times New Roman"/>
          <w:b/>
          <w:bCs/>
          <w:kern w:val="36"/>
          <w:sz w:val="48"/>
          <w:szCs w:val="48"/>
          <w:lang w:eastAsia="ru-RU"/>
        </w:rPr>
        <w:t xml:space="preserve"> Дагестана подпишет соглашение с Агентством инвестиционного развития Ростовской области </w:t>
      </w:r>
    </w:p>
    <w:p w:rsidR="003B55A6" w:rsidRDefault="003B55A6" w:rsidP="003B55A6">
      <w:pPr>
        <w:spacing w:after="0" w:line="240" w:lineRule="auto"/>
        <w:rPr>
          <w:rFonts w:ascii="Times New Roman" w:eastAsia="Times New Roman" w:hAnsi="Times New Roman" w:cs="Times New Roman"/>
          <w:sz w:val="24"/>
          <w:szCs w:val="24"/>
          <w:lang w:val="en-US" w:eastAsia="ru-RU"/>
        </w:rPr>
      </w:pPr>
      <w:r w:rsidRPr="003B55A6">
        <w:rPr>
          <w:rFonts w:ascii="Times New Roman" w:eastAsia="Times New Roman" w:hAnsi="Times New Roman" w:cs="Times New Roman"/>
          <w:sz w:val="24"/>
          <w:szCs w:val="24"/>
          <w:lang w:eastAsia="ru-RU"/>
        </w:rPr>
        <w:t xml:space="preserve">07 марта 2014 17:33 </w:t>
      </w:r>
    </w:p>
    <w:p w:rsidR="003B55A6" w:rsidRPr="003B55A6" w:rsidRDefault="003B55A6" w:rsidP="003B55A6">
      <w:pPr>
        <w:spacing w:after="0" w:line="240" w:lineRule="auto"/>
        <w:rPr>
          <w:rFonts w:ascii="Times New Roman" w:eastAsia="Times New Roman" w:hAnsi="Times New Roman" w:cs="Times New Roman"/>
          <w:sz w:val="24"/>
          <w:szCs w:val="24"/>
          <w:lang w:eastAsia="ru-RU"/>
        </w:rPr>
      </w:pPr>
    </w:p>
    <w:p w:rsidR="003B55A6" w:rsidRPr="003B55A6" w:rsidRDefault="003B55A6" w:rsidP="003B55A6">
      <w:pPr>
        <w:spacing w:after="0" w:line="240" w:lineRule="auto"/>
        <w:rPr>
          <w:rFonts w:ascii="Times New Roman" w:eastAsia="Times New Roman" w:hAnsi="Times New Roman" w:cs="Times New Roman"/>
          <w:sz w:val="24"/>
          <w:szCs w:val="24"/>
          <w:lang w:eastAsia="ru-RU"/>
        </w:rPr>
      </w:pPr>
      <w:proofErr w:type="spellStart"/>
      <w:r w:rsidRPr="003B55A6">
        <w:rPr>
          <w:rFonts w:ascii="Times New Roman" w:eastAsia="Times New Roman" w:hAnsi="Times New Roman" w:cs="Times New Roman"/>
          <w:sz w:val="24"/>
          <w:szCs w:val="24"/>
          <w:lang w:eastAsia="ru-RU"/>
        </w:rPr>
        <w:t>Минторгинвест</w:t>
      </w:r>
      <w:proofErr w:type="spellEnd"/>
      <w:r w:rsidRPr="003B55A6">
        <w:rPr>
          <w:rFonts w:ascii="Times New Roman" w:eastAsia="Times New Roman" w:hAnsi="Times New Roman" w:cs="Times New Roman"/>
          <w:sz w:val="24"/>
          <w:szCs w:val="24"/>
          <w:lang w:eastAsia="ru-RU"/>
        </w:rPr>
        <w:t xml:space="preserve"> Дагестана подпишет соглашение с Агентством инвестиционного развития Ростовской области. Об этом, подводя итоги рабочей поездки в Ростовскую область, в беседе с корреспондентом РИА «Дагестан» заявил министр торговли, инвестиций и предпринимательства РД </w:t>
      </w:r>
      <w:proofErr w:type="spellStart"/>
      <w:r w:rsidRPr="003B55A6">
        <w:rPr>
          <w:rFonts w:ascii="Times New Roman" w:eastAsia="Times New Roman" w:hAnsi="Times New Roman" w:cs="Times New Roman"/>
          <w:sz w:val="24"/>
          <w:szCs w:val="24"/>
          <w:lang w:eastAsia="ru-RU"/>
        </w:rPr>
        <w:t>Юсуп</w:t>
      </w:r>
      <w:proofErr w:type="spellEnd"/>
      <w:r w:rsidRPr="003B55A6">
        <w:rPr>
          <w:rFonts w:ascii="Times New Roman" w:eastAsia="Times New Roman" w:hAnsi="Times New Roman" w:cs="Times New Roman"/>
          <w:sz w:val="24"/>
          <w:szCs w:val="24"/>
          <w:lang w:eastAsia="ru-RU"/>
        </w:rPr>
        <w:t xml:space="preserve"> </w:t>
      </w:r>
      <w:proofErr w:type="spellStart"/>
      <w:r w:rsidRPr="003B55A6">
        <w:rPr>
          <w:rFonts w:ascii="Times New Roman" w:eastAsia="Times New Roman" w:hAnsi="Times New Roman" w:cs="Times New Roman"/>
          <w:sz w:val="24"/>
          <w:szCs w:val="24"/>
          <w:lang w:eastAsia="ru-RU"/>
        </w:rPr>
        <w:t>Умавов</w:t>
      </w:r>
      <w:proofErr w:type="spellEnd"/>
      <w:r w:rsidRPr="003B55A6">
        <w:rPr>
          <w:rFonts w:ascii="Times New Roman" w:eastAsia="Times New Roman" w:hAnsi="Times New Roman" w:cs="Times New Roman"/>
          <w:sz w:val="24"/>
          <w:szCs w:val="24"/>
          <w:lang w:eastAsia="ru-RU"/>
        </w:rPr>
        <w:t>.</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По словам министра, стороны обсудили механизмы привлечения инвестиций в республику и то, какие меры государственной поддержки оказываются инвесторам, которые реализовывают свои проекты на территории Ростовской области. «Мы договорились, что Ростовское агентство будет рекомендовать инвесторам, планирующим реализовать несколько похожих проектов на их территории, “идти” в Дагестан. Например, если инвестор построил завод и ищет территорию, где можно было бы этот проект повторить, то они будут пересылать их к нам», - добавил </w:t>
      </w:r>
      <w:proofErr w:type="spellStart"/>
      <w:r w:rsidRPr="003B55A6">
        <w:rPr>
          <w:rFonts w:ascii="Times New Roman" w:eastAsia="Times New Roman" w:hAnsi="Times New Roman" w:cs="Times New Roman"/>
          <w:sz w:val="24"/>
          <w:szCs w:val="24"/>
          <w:lang w:eastAsia="ru-RU"/>
        </w:rPr>
        <w:t>Умавов</w:t>
      </w:r>
      <w:proofErr w:type="spellEnd"/>
      <w:r w:rsidRPr="003B55A6">
        <w:rPr>
          <w:rFonts w:ascii="Times New Roman" w:eastAsia="Times New Roman" w:hAnsi="Times New Roman" w:cs="Times New Roman"/>
          <w:sz w:val="24"/>
          <w:szCs w:val="24"/>
          <w:lang w:eastAsia="ru-RU"/>
        </w:rPr>
        <w:t>.</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В рамках трехдневного визита </w:t>
      </w:r>
      <w:proofErr w:type="spellStart"/>
      <w:r w:rsidRPr="003B55A6">
        <w:rPr>
          <w:rFonts w:ascii="Times New Roman" w:eastAsia="Times New Roman" w:hAnsi="Times New Roman" w:cs="Times New Roman"/>
          <w:sz w:val="24"/>
          <w:szCs w:val="24"/>
          <w:lang w:eastAsia="ru-RU"/>
        </w:rPr>
        <w:t>Юсуп</w:t>
      </w:r>
      <w:proofErr w:type="spellEnd"/>
      <w:r w:rsidRPr="003B55A6">
        <w:rPr>
          <w:rFonts w:ascii="Times New Roman" w:eastAsia="Times New Roman" w:hAnsi="Times New Roman" w:cs="Times New Roman"/>
          <w:sz w:val="24"/>
          <w:szCs w:val="24"/>
          <w:lang w:eastAsia="ru-RU"/>
        </w:rPr>
        <w:t xml:space="preserve"> </w:t>
      </w:r>
      <w:proofErr w:type="spellStart"/>
      <w:r w:rsidRPr="003B55A6">
        <w:rPr>
          <w:rFonts w:ascii="Times New Roman" w:eastAsia="Times New Roman" w:hAnsi="Times New Roman" w:cs="Times New Roman"/>
          <w:sz w:val="24"/>
          <w:szCs w:val="24"/>
          <w:lang w:eastAsia="ru-RU"/>
        </w:rPr>
        <w:t>Умавов</w:t>
      </w:r>
      <w:proofErr w:type="spellEnd"/>
      <w:r w:rsidRPr="003B55A6">
        <w:rPr>
          <w:rFonts w:ascii="Times New Roman" w:eastAsia="Times New Roman" w:hAnsi="Times New Roman" w:cs="Times New Roman"/>
          <w:sz w:val="24"/>
          <w:szCs w:val="24"/>
          <w:lang w:eastAsia="ru-RU"/>
        </w:rPr>
        <w:t xml:space="preserve"> провел встречи с председателем Законодательного собрания Ростовской области Виктором </w:t>
      </w:r>
      <w:proofErr w:type="spellStart"/>
      <w:r w:rsidRPr="003B55A6">
        <w:rPr>
          <w:rFonts w:ascii="Times New Roman" w:eastAsia="Times New Roman" w:hAnsi="Times New Roman" w:cs="Times New Roman"/>
          <w:sz w:val="24"/>
          <w:szCs w:val="24"/>
          <w:lang w:eastAsia="ru-RU"/>
        </w:rPr>
        <w:t>Дерябкиным</w:t>
      </w:r>
      <w:proofErr w:type="spellEnd"/>
      <w:r w:rsidRPr="003B55A6">
        <w:rPr>
          <w:rFonts w:ascii="Times New Roman" w:eastAsia="Times New Roman" w:hAnsi="Times New Roman" w:cs="Times New Roman"/>
          <w:sz w:val="24"/>
          <w:szCs w:val="24"/>
          <w:lang w:eastAsia="ru-RU"/>
        </w:rPr>
        <w:t xml:space="preserve">, с генеральным директором Агентства инвестиционного развития Ростовской области Игорем </w:t>
      </w:r>
      <w:proofErr w:type="spellStart"/>
      <w:r w:rsidRPr="003B55A6">
        <w:rPr>
          <w:rFonts w:ascii="Times New Roman" w:eastAsia="Times New Roman" w:hAnsi="Times New Roman" w:cs="Times New Roman"/>
          <w:sz w:val="24"/>
          <w:szCs w:val="24"/>
          <w:lang w:eastAsia="ru-RU"/>
        </w:rPr>
        <w:t>Бураковым</w:t>
      </w:r>
      <w:proofErr w:type="spellEnd"/>
      <w:r w:rsidRPr="003B55A6">
        <w:rPr>
          <w:rFonts w:ascii="Times New Roman" w:eastAsia="Times New Roman" w:hAnsi="Times New Roman" w:cs="Times New Roman"/>
          <w:sz w:val="24"/>
          <w:szCs w:val="24"/>
          <w:lang w:eastAsia="ru-RU"/>
        </w:rPr>
        <w:t>, министром экономического развития Ростовской области Александром Левченко и руководством Департамента инвестиций и предпринимательства Ростовской области.</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«Председатель Законодательного собрания Ростовской области Виктор </w:t>
      </w:r>
      <w:proofErr w:type="spellStart"/>
      <w:r w:rsidRPr="003B55A6">
        <w:rPr>
          <w:rFonts w:ascii="Times New Roman" w:eastAsia="Times New Roman" w:hAnsi="Times New Roman" w:cs="Times New Roman"/>
          <w:sz w:val="24"/>
          <w:szCs w:val="24"/>
          <w:lang w:eastAsia="ru-RU"/>
        </w:rPr>
        <w:t>Дерябкин</w:t>
      </w:r>
      <w:proofErr w:type="spellEnd"/>
      <w:r w:rsidRPr="003B55A6">
        <w:rPr>
          <w:rFonts w:ascii="Times New Roman" w:eastAsia="Times New Roman" w:hAnsi="Times New Roman" w:cs="Times New Roman"/>
          <w:sz w:val="24"/>
          <w:szCs w:val="24"/>
          <w:lang w:eastAsia="ru-RU"/>
        </w:rPr>
        <w:t xml:space="preserve"> пообещал помочь нашим товаропроизводителям в поиске рынка сбыта. Предварительно они предоставят нам информацию о том, какие товары пользуются у них спросом, чтобы мы могли поставлять этот товар в Ростовскую область», - пояснил руководитель </w:t>
      </w:r>
      <w:proofErr w:type="spellStart"/>
      <w:r w:rsidRPr="003B55A6">
        <w:rPr>
          <w:rFonts w:ascii="Times New Roman" w:eastAsia="Times New Roman" w:hAnsi="Times New Roman" w:cs="Times New Roman"/>
          <w:sz w:val="24"/>
          <w:szCs w:val="24"/>
          <w:lang w:eastAsia="ru-RU"/>
        </w:rPr>
        <w:t>Минторгинвеста</w:t>
      </w:r>
      <w:proofErr w:type="spellEnd"/>
      <w:r w:rsidRPr="003B55A6">
        <w:rPr>
          <w:rFonts w:ascii="Times New Roman" w:eastAsia="Times New Roman" w:hAnsi="Times New Roman" w:cs="Times New Roman"/>
          <w:sz w:val="24"/>
          <w:szCs w:val="24"/>
          <w:lang w:eastAsia="ru-RU"/>
        </w:rPr>
        <w:t xml:space="preserve"> РД.</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С руководством Департамента малого и среднего предпринимательства РО были обсуждены вопросы развития предпринимательства в области. Представители Департамента рассказали о приоритетах развития в предпринимательской сфере Ростовской области. Были обсуждены вопросы практики развития малого и среднего предпринимательства. По итогам встречи достигнуты определенные договоренности по взаимодействию </w:t>
      </w:r>
      <w:proofErr w:type="spellStart"/>
      <w:r w:rsidRPr="003B55A6">
        <w:rPr>
          <w:rFonts w:ascii="Times New Roman" w:eastAsia="Times New Roman" w:hAnsi="Times New Roman" w:cs="Times New Roman"/>
          <w:sz w:val="24"/>
          <w:szCs w:val="24"/>
          <w:lang w:eastAsia="ru-RU"/>
        </w:rPr>
        <w:t>Минторгинвеста</w:t>
      </w:r>
      <w:proofErr w:type="spellEnd"/>
      <w:r w:rsidRPr="003B55A6">
        <w:rPr>
          <w:rFonts w:ascii="Times New Roman" w:eastAsia="Times New Roman" w:hAnsi="Times New Roman" w:cs="Times New Roman"/>
          <w:sz w:val="24"/>
          <w:szCs w:val="24"/>
          <w:lang w:eastAsia="ru-RU"/>
        </w:rPr>
        <w:t xml:space="preserve"> республики с их ведомством.</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Стоит отметить, что город Ростов-на-Дону министр торговли, инвестиций и предпринимательства РД </w:t>
      </w:r>
      <w:proofErr w:type="spellStart"/>
      <w:r w:rsidRPr="003B55A6">
        <w:rPr>
          <w:rFonts w:ascii="Times New Roman" w:eastAsia="Times New Roman" w:hAnsi="Times New Roman" w:cs="Times New Roman"/>
          <w:sz w:val="24"/>
          <w:szCs w:val="24"/>
          <w:lang w:eastAsia="ru-RU"/>
        </w:rPr>
        <w:t>Юсуп</w:t>
      </w:r>
      <w:proofErr w:type="spellEnd"/>
      <w:r w:rsidRPr="003B55A6">
        <w:rPr>
          <w:rFonts w:ascii="Times New Roman" w:eastAsia="Times New Roman" w:hAnsi="Times New Roman" w:cs="Times New Roman"/>
          <w:sz w:val="24"/>
          <w:szCs w:val="24"/>
          <w:lang w:eastAsia="ru-RU"/>
        </w:rPr>
        <w:t xml:space="preserve"> </w:t>
      </w:r>
      <w:proofErr w:type="spellStart"/>
      <w:r w:rsidRPr="003B55A6">
        <w:rPr>
          <w:rFonts w:ascii="Times New Roman" w:eastAsia="Times New Roman" w:hAnsi="Times New Roman" w:cs="Times New Roman"/>
          <w:sz w:val="24"/>
          <w:szCs w:val="24"/>
          <w:lang w:eastAsia="ru-RU"/>
        </w:rPr>
        <w:t>Умавов</w:t>
      </w:r>
      <w:proofErr w:type="spellEnd"/>
      <w:r w:rsidRPr="003B55A6">
        <w:rPr>
          <w:rFonts w:ascii="Times New Roman" w:eastAsia="Times New Roman" w:hAnsi="Times New Roman" w:cs="Times New Roman"/>
          <w:sz w:val="24"/>
          <w:szCs w:val="24"/>
          <w:lang w:eastAsia="ru-RU"/>
        </w:rPr>
        <w:t xml:space="preserve"> посетил по инициативе представителя РД в РО </w:t>
      </w:r>
      <w:proofErr w:type="spellStart"/>
      <w:r w:rsidRPr="003B55A6">
        <w:rPr>
          <w:rFonts w:ascii="Times New Roman" w:eastAsia="Times New Roman" w:hAnsi="Times New Roman" w:cs="Times New Roman"/>
          <w:sz w:val="24"/>
          <w:szCs w:val="24"/>
          <w:lang w:eastAsia="ru-RU"/>
        </w:rPr>
        <w:t>Магомедсалама</w:t>
      </w:r>
      <w:proofErr w:type="spellEnd"/>
      <w:r w:rsidRPr="003B55A6">
        <w:rPr>
          <w:rFonts w:ascii="Times New Roman" w:eastAsia="Times New Roman" w:hAnsi="Times New Roman" w:cs="Times New Roman"/>
          <w:sz w:val="24"/>
          <w:szCs w:val="24"/>
          <w:lang w:eastAsia="ru-RU"/>
        </w:rPr>
        <w:t xml:space="preserve"> Халилова и по решению Правительства Республики Дагестан. В рамках визита были рассмотрены вопросы создания на территории Ростовской области «Торгового дома “Дагестан”» и аналогичного «Торгового дома “Ростовской области”» в Дагестане.</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t xml:space="preserve">«Торговый дом “Дагестан” станет центром делового и культурного сотрудничества Республики Дагестан в Ростове-на-Дону. В нем планируется поместить представительство </w:t>
      </w:r>
      <w:r w:rsidRPr="003B55A6">
        <w:rPr>
          <w:rFonts w:ascii="Times New Roman" w:eastAsia="Times New Roman" w:hAnsi="Times New Roman" w:cs="Times New Roman"/>
          <w:sz w:val="24"/>
          <w:szCs w:val="24"/>
          <w:lang w:eastAsia="ru-RU"/>
        </w:rPr>
        <w:lastRenderedPageBreak/>
        <w:t>Республики Дагестан, представительства крупных компаний, предприятий Дагестана и Ростовской области, постоянно действующий выставочный зал для демонстрации продукции и услуг предприятий, реализации культурных программ», - добавил руководитель министерства торговли, инвестиций и предпринимательства РД.</w:t>
      </w:r>
      <w:r w:rsidRPr="003B55A6">
        <w:rPr>
          <w:rFonts w:ascii="Times New Roman" w:eastAsia="Times New Roman" w:hAnsi="Times New Roman" w:cs="Times New Roman"/>
          <w:sz w:val="24"/>
          <w:szCs w:val="24"/>
          <w:lang w:eastAsia="ru-RU"/>
        </w:rPr>
        <w:br/>
      </w:r>
      <w:r w:rsidRPr="003B55A6">
        <w:rPr>
          <w:rFonts w:ascii="Times New Roman" w:eastAsia="Times New Roman" w:hAnsi="Times New Roman" w:cs="Times New Roman"/>
          <w:sz w:val="24"/>
          <w:szCs w:val="24"/>
          <w:lang w:eastAsia="ru-RU"/>
        </w:rPr>
        <w:br/>
      </w:r>
      <w:proofErr w:type="spellStart"/>
      <w:r w:rsidRPr="003B55A6">
        <w:rPr>
          <w:rFonts w:ascii="Times New Roman" w:eastAsia="Times New Roman" w:hAnsi="Times New Roman" w:cs="Times New Roman"/>
          <w:sz w:val="24"/>
          <w:szCs w:val="24"/>
          <w:lang w:eastAsia="ru-RU"/>
        </w:rPr>
        <w:t>Юсуп</w:t>
      </w:r>
      <w:proofErr w:type="spellEnd"/>
      <w:r w:rsidRPr="003B55A6">
        <w:rPr>
          <w:rFonts w:ascii="Times New Roman" w:eastAsia="Times New Roman" w:hAnsi="Times New Roman" w:cs="Times New Roman"/>
          <w:sz w:val="24"/>
          <w:szCs w:val="24"/>
          <w:lang w:eastAsia="ru-RU"/>
        </w:rPr>
        <w:t xml:space="preserve"> </w:t>
      </w:r>
      <w:proofErr w:type="spellStart"/>
      <w:r w:rsidRPr="003B55A6">
        <w:rPr>
          <w:rFonts w:ascii="Times New Roman" w:eastAsia="Times New Roman" w:hAnsi="Times New Roman" w:cs="Times New Roman"/>
          <w:sz w:val="24"/>
          <w:szCs w:val="24"/>
          <w:lang w:eastAsia="ru-RU"/>
        </w:rPr>
        <w:t>Умавов</w:t>
      </w:r>
      <w:proofErr w:type="spellEnd"/>
      <w:r w:rsidRPr="003B55A6">
        <w:rPr>
          <w:rFonts w:ascii="Times New Roman" w:eastAsia="Times New Roman" w:hAnsi="Times New Roman" w:cs="Times New Roman"/>
          <w:sz w:val="24"/>
          <w:szCs w:val="24"/>
          <w:lang w:eastAsia="ru-RU"/>
        </w:rPr>
        <w:t xml:space="preserve"> считает, что обсуждение этих важных направлений о взаимодействии и привлечении инвестиций, реализации инвестиционных проектов поможет перенять республике опыт центральных регионов страны.</w:t>
      </w:r>
    </w:p>
    <w:p w:rsidR="003B55A6" w:rsidRDefault="003B55A6" w:rsidP="003B55A6">
      <w:pPr>
        <w:spacing w:after="0" w:line="240" w:lineRule="auto"/>
        <w:rPr>
          <w:rFonts w:ascii="Times New Roman" w:eastAsia="Times New Roman" w:hAnsi="Times New Roman" w:cs="Times New Roman"/>
          <w:sz w:val="24"/>
          <w:szCs w:val="24"/>
          <w:lang w:val="en-US" w:eastAsia="ru-RU"/>
        </w:rPr>
      </w:pPr>
    </w:p>
    <w:p w:rsidR="003B55A6" w:rsidRDefault="003B55A6" w:rsidP="003B55A6">
      <w:pPr>
        <w:spacing w:after="0" w:line="240" w:lineRule="auto"/>
        <w:rPr>
          <w:rFonts w:ascii="Times New Roman" w:eastAsia="Times New Roman" w:hAnsi="Times New Roman" w:cs="Times New Roman"/>
          <w:sz w:val="24"/>
          <w:szCs w:val="24"/>
          <w:lang w:val="en-US" w:eastAsia="ru-RU"/>
        </w:rPr>
      </w:pPr>
      <w:r w:rsidRPr="003B55A6">
        <w:rPr>
          <w:rFonts w:ascii="Times New Roman" w:eastAsia="Times New Roman" w:hAnsi="Times New Roman" w:cs="Times New Roman"/>
          <w:sz w:val="24"/>
          <w:szCs w:val="24"/>
          <w:lang w:eastAsia="ru-RU"/>
        </w:rPr>
        <w:t xml:space="preserve">Источник:  РИА «Дагестан» </w:t>
      </w:r>
    </w:p>
    <w:p w:rsidR="003B55A6" w:rsidRPr="003B55A6" w:rsidRDefault="003B55A6" w:rsidP="003B5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1953814" cy="510363"/>
            <wp:effectExtent l="19050" t="0" r="8336" b="0"/>
            <wp:docPr id="3" name="Рисунок 2" descr="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2.jpg"/>
                    <pic:cNvPicPr/>
                  </pic:nvPicPr>
                  <pic:blipFill>
                    <a:blip r:embed="rId4" cstate="print"/>
                    <a:stretch>
                      <a:fillRect/>
                    </a:stretch>
                  </pic:blipFill>
                  <pic:spPr>
                    <a:xfrm>
                      <a:off x="0" y="0"/>
                      <a:ext cx="1957953" cy="511444"/>
                    </a:xfrm>
                    <a:prstGeom prst="rect">
                      <a:avLst/>
                    </a:prstGeom>
                  </pic:spPr>
                </pic:pic>
              </a:graphicData>
            </a:graphic>
          </wp:inline>
        </w:drawing>
      </w:r>
    </w:p>
    <w:p w:rsidR="003B55A6" w:rsidRPr="003B55A6" w:rsidRDefault="003B55A6">
      <w:pPr>
        <w:rPr>
          <w:lang w:val="en-US"/>
        </w:rPr>
      </w:pPr>
    </w:p>
    <w:sectPr w:rsidR="003B55A6" w:rsidRPr="003B55A6" w:rsidSect="009A3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55A6"/>
    <w:rsid w:val="003B55A6"/>
    <w:rsid w:val="009A3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3A"/>
  </w:style>
  <w:style w:type="paragraph" w:styleId="1">
    <w:name w:val="heading 1"/>
    <w:basedOn w:val="a"/>
    <w:link w:val="10"/>
    <w:uiPriority w:val="9"/>
    <w:qFormat/>
    <w:rsid w:val="003B5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5A6"/>
    <w:rPr>
      <w:rFonts w:ascii="Times New Roman" w:eastAsia="Times New Roman" w:hAnsi="Times New Roman" w:cs="Times New Roman"/>
      <w:b/>
      <w:bCs/>
      <w:kern w:val="36"/>
      <w:sz w:val="48"/>
      <w:szCs w:val="48"/>
      <w:lang w:eastAsia="ru-RU"/>
    </w:rPr>
  </w:style>
  <w:style w:type="character" w:customStyle="1" w:styleId="itemdatecreated">
    <w:name w:val="itemdatecreated"/>
    <w:basedOn w:val="a0"/>
    <w:rsid w:val="003B55A6"/>
  </w:style>
  <w:style w:type="character" w:customStyle="1" w:styleId="itemcategory">
    <w:name w:val="itemcategory"/>
    <w:basedOn w:val="a0"/>
    <w:rsid w:val="003B55A6"/>
  </w:style>
  <w:style w:type="character" w:styleId="a3">
    <w:name w:val="Hyperlink"/>
    <w:basedOn w:val="a0"/>
    <w:uiPriority w:val="99"/>
    <w:semiHidden/>
    <w:unhideWhenUsed/>
    <w:rsid w:val="003B55A6"/>
    <w:rPr>
      <w:color w:val="0000FF"/>
      <w:u w:val="single"/>
    </w:rPr>
  </w:style>
  <w:style w:type="character" w:customStyle="1" w:styleId="razmer">
    <w:name w:val="razmer"/>
    <w:basedOn w:val="a0"/>
    <w:rsid w:val="003B55A6"/>
  </w:style>
  <w:style w:type="character" w:customStyle="1" w:styleId="minus">
    <w:name w:val="minus"/>
    <w:basedOn w:val="a0"/>
    <w:rsid w:val="003B55A6"/>
  </w:style>
  <w:style w:type="character" w:customStyle="1" w:styleId="plus">
    <w:name w:val="plus"/>
    <w:basedOn w:val="a0"/>
    <w:rsid w:val="003B55A6"/>
  </w:style>
  <w:style w:type="paragraph" w:styleId="a4">
    <w:name w:val="Balloon Text"/>
    <w:basedOn w:val="a"/>
    <w:link w:val="a5"/>
    <w:uiPriority w:val="99"/>
    <w:semiHidden/>
    <w:unhideWhenUsed/>
    <w:rsid w:val="003B5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44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22019">
          <w:marLeft w:val="0"/>
          <w:marRight w:val="0"/>
          <w:marTop w:val="0"/>
          <w:marBottom w:val="0"/>
          <w:divBdr>
            <w:top w:val="none" w:sz="0" w:space="0" w:color="auto"/>
            <w:left w:val="none" w:sz="0" w:space="0" w:color="auto"/>
            <w:bottom w:val="none" w:sz="0" w:space="0" w:color="auto"/>
            <w:right w:val="none" w:sz="0" w:space="0" w:color="auto"/>
          </w:divBdr>
          <w:divsChild>
            <w:div w:id="655956182">
              <w:marLeft w:val="0"/>
              <w:marRight w:val="0"/>
              <w:marTop w:val="0"/>
              <w:marBottom w:val="0"/>
              <w:divBdr>
                <w:top w:val="none" w:sz="0" w:space="0" w:color="auto"/>
                <w:left w:val="none" w:sz="0" w:space="0" w:color="auto"/>
                <w:bottom w:val="none" w:sz="0" w:space="0" w:color="auto"/>
                <w:right w:val="none" w:sz="0" w:space="0" w:color="auto"/>
              </w:divBdr>
              <w:divsChild>
                <w:div w:id="1776557536">
                  <w:marLeft w:val="0"/>
                  <w:marRight w:val="0"/>
                  <w:marTop w:val="0"/>
                  <w:marBottom w:val="0"/>
                  <w:divBdr>
                    <w:top w:val="none" w:sz="0" w:space="0" w:color="auto"/>
                    <w:left w:val="none" w:sz="0" w:space="0" w:color="auto"/>
                    <w:bottom w:val="none" w:sz="0" w:space="0" w:color="auto"/>
                    <w:right w:val="none" w:sz="0" w:space="0" w:color="auto"/>
                  </w:divBdr>
                  <w:divsChild>
                    <w:div w:id="17702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zueva</cp:lastModifiedBy>
  <cp:revision>1</cp:revision>
  <dcterms:created xsi:type="dcterms:W3CDTF">2014-04-25T07:44:00Z</dcterms:created>
  <dcterms:modified xsi:type="dcterms:W3CDTF">2014-04-25T07:46:00Z</dcterms:modified>
</cp:coreProperties>
</file>